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CC" w:rsidRPr="00FA10CC" w:rsidRDefault="00FA10CC" w:rsidP="00FA10CC">
      <w:pPr>
        <w:spacing w:after="0"/>
        <w:jc w:val="center"/>
      </w:pPr>
      <w:r w:rsidRPr="00FA10CC">
        <w:t>T.C.</w:t>
      </w:r>
    </w:p>
    <w:p w:rsidR="00FA10CC" w:rsidRPr="00FA10CC" w:rsidRDefault="00FA10CC" w:rsidP="00FA10CC">
      <w:pPr>
        <w:spacing w:after="0"/>
        <w:jc w:val="center"/>
      </w:pPr>
      <w:r w:rsidRPr="00FA10CC">
        <w:t>KAYSERİ ÜNİVERSİTESİ</w:t>
      </w:r>
    </w:p>
    <w:p w:rsidR="00FA10CC" w:rsidRPr="00FA10CC" w:rsidRDefault="00FA10CC" w:rsidP="00FA10CC">
      <w:pPr>
        <w:spacing w:after="0"/>
        <w:jc w:val="center"/>
      </w:pPr>
      <w:r w:rsidRPr="00FA10CC">
        <w:t>TEKNİK BİLİMLER MESLEK YÜKSEKOKULU</w:t>
      </w:r>
    </w:p>
    <w:p w:rsidR="00FA10CC" w:rsidRPr="00FA10CC" w:rsidRDefault="00FA10CC" w:rsidP="00FA10CC">
      <w:pPr>
        <w:spacing w:after="0"/>
        <w:jc w:val="center"/>
      </w:pPr>
      <w:r w:rsidRPr="00FA10CC">
        <w:t>2020-2021 EĞİTİM ÖĞRETİM YILI BAHAR YARIYILI</w:t>
      </w:r>
    </w:p>
    <w:p w:rsidR="00FA10CC" w:rsidRDefault="00FA10CC" w:rsidP="00FA10CC">
      <w:pPr>
        <w:spacing w:after="0"/>
        <w:jc w:val="center"/>
      </w:pPr>
      <w:r w:rsidRPr="00FA10CC">
        <w:rPr>
          <w:b/>
          <w:bCs/>
          <w:i/>
          <w:u w:val="single"/>
        </w:rPr>
        <w:t>24-26</w:t>
      </w:r>
      <w:r w:rsidRPr="00FA10CC">
        <w:rPr>
          <w:i/>
          <w:u w:val="single"/>
        </w:rPr>
        <w:t xml:space="preserve"> </w:t>
      </w:r>
      <w:r w:rsidR="001106E4">
        <w:rPr>
          <w:b/>
          <w:bCs/>
          <w:i/>
          <w:u w:val="single"/>
        </w:rPr>
        <w:t>MAYIS</w:t>
      </w:r>
      <w:r w:rsidRPr="00FA10CC">
        <w:rPr>
          <w:b/>
          <w:bCs/>
          <w:i/>
          <w:u w:val="single"/>
        </w:rPr>
        <w:t xml:space="preserve"> 2021</w:t>
      </w:r>
      <w:r w:rsidRPr="00FA10CC">
        <w:rPr>
          <w:b/>
          <w:bCs/>
          <w:color w:val="C00000"/>
        </w:rPr>
        <w:t xml:space="preserve"> </w:t>
      </w:r>
      <w:r w:rsidRPr="00FA10CC">
        <w:t>TARİHLERİ ARASINDA</w:t>
      </w:r>
      <w:r w:rsidRPr="00FA10CC">
        <w:rPr>
          <w:b/>
          <w:bCs/>
        </w:rPr>
        <w:t xml:space="preserve"> MAZERET SINAVINA </w:t>
      </w:r>
      <w:r w:rsidRPr="00FA10CC">
        <w:t>GİRECEK ÖĞRENCİLERİN LİSTESİ</w:t>
      </w: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9"/>
        <w:gridCol w:w="1559"/>
        <w:gridCol w:w="1134"/>
        <w:gridCol w:w="5386"/>
      </w:tblGrid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sz w:val="18"/>
                <w:szCs w:val="18"/>
              </w:rPr>
            </w:pPr>
          </w:p>
          <w:p w:rsidR="00FA10CC" w:rsidRPr="00AE2FE3" w:rsidRDefault="00FA10CC" w:rsidP="002D1028">
            <w:pPr>
              <w:rPr>
                <w:b/>
                <w:sz w:val="18"/>
                <w:szCs w:val="18"/>
              </w:rPr>
            </w:pPr>
            <w:r w:rsidRPr="00AE2FE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sz w:val="18"/>
                <w:szCs w:val="18"/>
              </w:rPr>
            </w:pPr>
          </w:p>
          <w:p w:rsidR="00FA10CC" w:rsidRPr="00AE2FE3" w:rsidRDefault="00FA10CC" w:rsidP="002D1028">
            <w:pPr>
              <w:rPr>
                <w:b/>
                <w:sz w:val="18"/>
                <w:szCs w:val="18"/>
              </w:rPr>
            </w:pPr>
            <w:r w:rsidRPr="00AE2FE3">
              <w:rPr>
                <w:b/>
                <w:sz w:val="18"/>
                <w:szCs w:val="18"/>
              </w:rPr>
              <w:t>ÖĞRENCİ ADI SOYADI- NO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jc w:val="center"/>
              <w:rPr>
                <w:b/>
                <w:sz w:val="18"/>
                <w:szCs w:val="18"/>
              </w:rPr>
            </w:pPr>
          </w:p>
          <w:p w:rsidR="00FA10CC" w:rsidRPr="00AE2FE3" w:rsidRDefault="00FA10CC" w:rsidP="002D1028">
            <w:pPr>
              <w:jc w:val="center"/>
              <w:rPr>
                <w:b/>
                <w:sz w:val="18"/>
                <w:szCs w:val="18"/>
              </w:rPr>
            </w:pPr>
            <w:r w:rsidRPr="00AE2FE3">
              <w:rPr>
                <w:b/>
                <w:sz w:val="18"/>
                <w:szCs w:val="18"/>
              </w:rPr>
              <w:t>PROGRAMI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jc w:val="center"/>
              <w:rPr>
                <w:b/>
                <w:sz w:val="18"/>
                <w:szCs w:val="18"/>
              </w:rPr>
            </w:pPr>
          </w:p>
          <w:p w:rsidR="00FA10CC" w:rsidRPr="00AE2FE3" w:rsidRDefault="00FA10CC" w:rsidP="002D1028">
            <w:pPr>
              <w:jc w:val="center"/>
              <w:rPr>
                <w:b/>
                <w:sz w:val="18"/>
                <w:szCs w:val="18"/>
              </w:rPr>
            </w:pPr>
            <w:r w:rsidRPr="00AE2FE3">
              <w:rPr>
                <w:b/>
                <w:sz w:val="18"/>
                <w:szCs w:val="18"/>
              </w:rPr>
              <w:t>MAZERET TARİHİ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jc w:val="center"/>
              <w:rPr>
                <w:b/>
                <w:sz w:val="18"/>
                <w:szCs w:val="18"/>
              </w:rPr>
            </w:pPr>
          </w:p>
          <w:p w:rsidR="00FA10CC" w:rsidRPr="00AE2FE3" w:rsidRDefault="00FA10CC" w:rsidP="002D1028">
            <w:pPr>
              <w:jc w:val="center"/>
              <w:rPr>
                <w:b/>
                <w:sz w:val="18"/>
                <w:szCs w:val="18"/>
              </w:rPr>
            </w:pPr>
            <w:r w:rsidRPr="00AE2FE3">
              <w:rPr>
                <w:b/>
                <w:sz w:val="18"/>
                <w:szCs w:val="18"/>
              </w:rPr>
              <w:t xml:space="preserve">SINAVINA GİRECEĞİ DERSLER – </w:t>
            </w:r>
          </w:p>
          <w:p w:rsidR="00FA10CC" w:rsidRPr="00AE2FE3" w:rsidRDefault="00FA10CC" w:rsidP="002D1028">
            <w:pPr>
              <w:jc w:val="center"/>
              <w:rPr>
                <w:b/>
                <w:sz w:val="18"/>
                <w:szCs w:val="18"/>
              </w:rPr>
            </w:pPr>
            <w:r w:rsidRPr="00AE2FE3">
              <w:rPr>
                <w:b/>
                <w:sz w:val="18"/>
                <w:szCs w:val="18"/>
              </w:rPr>
              <w:t>DERSİ YÜRÜTEN ÖĞRE</w:t>
            </w:r>
            <w:r w:rsidR="00493B50">
              <w:rPr>
                <w:b/>
                <w:sz w:val="18"/>
                <w:szCs w:val="18"/>
              </w:rPr>
              <w:t>T</w:t>
            </w:r>
            <w:r w:rsidRPr="00AE2FE3">
              <w:rPr>
                <w:b/>
                <w:sz w:val="18"/>
                <w:szCs w:val="18"/>
              </w:rPr>
              <w:t>İM ELEMANI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Emre DEMİRCAN 3011010091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İnşaat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12.04.2021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14.04.2021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16.04.2021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Bilg.Dest.Tas.</w:t>
            </w:r>
            <w:r w:rsidRPr="00AE2FE3">
              <w:rPr>
                <w:color w:val="000000"/>
                <w:sz w:val="18"/>
                <w:szCs w:val="18"/>
              </w:rPr>
              <w:t xml:space="preserve"> Öğr.Gör. Levent ŞAHAN</w:t>
            </w:r>
          </w:p>
          <w:p w:rsidR="00FA10CC" w:rsidRPr="00AE2FE3" w:rsidRDefault="00FA10CC" w:rsidP="002D1028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Betonarme II</w:t>
            </w:r>
            <w:r>
              <w:rPr>
                <w:rFonts w:eastAsia="Calibri"/>
                <w:b/>
                <w:bCs/>
                <w:sz w:val="18"/>
                <w:szCs w:val="18"/>
              </w:rPr>
              <w:t>-</w:t>
            </w:r>
            <w:r w:rsidRPr="00AE2FE3">
              <w:rPr>
                <w:rFonts w:eastAsia="Calibri"/>
                <w:sz w:val="18"/>
                <w:szCs w:val="18"/>
              </w:rPr>
              <w:t xml:space="preserve"> </w:t>
            </w:r>
            <w:r w:rsidRPr="00AE2FE3">
              <w:rPr>
                <w:color w:val="000000"/>
                <w:sz w:val="18"/>
                <w:szCs w:val="18"/>
              </w:rPr>
              <w:t>Öğr.Gör. Akın ERDOĞAN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b/>
                <w:bCs/>
                <w:color w:val="000000"/>
                <w:sz w:val="18"/>
                <w:szCs w:val="18"/>
              </w:rPr>
              <w:t>Metraj ve Keşif  İşleri</w:t>
            </w:r>
            <w:r w:rsidRPr="00AE2FE3">
              <w:rPr>
                <w:color w:val="000000"/>
                <w:sz w:val="18"/>
                <w:szCs w:val="18"/>
              </w:rPr>
              <w:t xml:space="preserve"> Öğr.Gör. Akın ERDOĞAN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Hakan AKKOÇ 3011020134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İnşaat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18.04.2021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Metraj ve Keşif İşleri -</w:t>
            </w:r>
            <w:r w:rsidRPr="00AE2FE3">
              <w:rPr>
                <w:color w:val="000000"/>
                <w:sz w:val="18"/>
                <w:szCs w:val="18"/>
              </w:rPr>
              <w:t>Öğr.Gör. Akın ERDOĞAN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Mehmet KÖSE 3011020081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İnşaat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18.04.2021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Metraj ve Keşif İşleri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Akın ERDOĞAN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İlker CERİT 3011027610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İnşaat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14.04.2021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Betonarme II.</w:t>
            </w:r>
            <w:r w:rsidRPr="00AE2FE3">
              <w:rPr>
                <w:color w:val="000000"/>
                <w:sz w:val="18"/>
                <w:szCs w:val="18"/>
              </w:rPr>
              <w:t>- Öğr.Gör. Akın ERDOĞAN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Bera BEDİRHAN GEDİKOĞLU 3011020012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İnşaat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16.04.2021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16.04.2021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17.04.2021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28.04.2021</w:t>
            </w:r>
          </w:p>
          <w:p w:rsidR="00FA10CC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25.04.2021</w:t>
            </w:r>
          </w:p>
          <w:p w:rsidR="004712BF" w:rsidRPr="00AE2FE3" w:rsidRDefault="004712BF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24.04.2021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Betonarme II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Akın ERDOĞAN</w:t>
            </w:r>
          </w:p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Bilgisayar Dest.Tasarım II</w:t>
            </w:r>
            <w:r w:rsidRPr="00AE2FE3">
              <w:rPr>
                <w:rFonts w:eastAsia="Calibri"/>
                <w:sz w:val="18"/>
                <w:szCs w:val="18"/>
              </w:rPr>
              <w:t xml:space="preserve">- </w:t>
            </w:r>
            <w:r w:rsidRPr="00AE2FE3">
              <w:rPr>
                <w:color w:val="000000"/>
                <w:sz w:val="18"/>
                <w:szCs w:val="18"/>
              </w:rPr>
              <w:t>Öğr.Gör. Levent ŞAHAN</w:t>
            </w:r>
          </w:p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b/>
                <w:bCs/>
                <w:color w:val="000000"/>
                <w:sz w:val="18"/>
                <w:szCs w:val="18"/>
              </w:rPr>
              <w:t>Yapı Statiği II</w:t>
            </w:r>
            <w:r w:rsidRPr="00AE2FE3">
              <w:rPr>
                <w:color w:val="000000"/>
                <w:sz w:val="18"/>
                <w:szCs w:val="18"/>
              </w:rPr>
              <w:t xml:space="preserve"> -Öğr.Gör. Levent ŞAHAN</w:t>
            </w:r>
          </w:p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b/>
                <w:bCs/>
                <w:color w:val="000000"/>
                <w:sz w:val="18"/>
                <w:szCs w:val="18"/>
              </w:rPr>
              <w:t>Zemin Mekaniği II-</w:t>
            </w:r>
            <w:r w:rsidRPr="00AE2FE3">
              <w:rPr>
                <w:color w:val="000000"/>
                <w:sz w:val="18"/>
                <w:szCs w:val="18"/>
              </w:rPr>
              <w:t xml:space="preserve"> </w:t>
            </w:r>
            <w:r w:rsidRPr="00AE2FE3">
              <w:rPr>
                <w:rFonts w:eastAsia="Calibri"/>
                <w:sz w:val="18"/>
                <w:szCs w:val="18"/>
              </w:rPr>
              <w:t>Dr.Ögr.Üyesi</w:t>
            </w:r>
            <w:r w:rsidRPr="00AE2FE3">
              <w:rPr>
                <w:color w:val="000000"/>
                <w:sz w:val="18"/>
                <w:szCs w:val="18"/>
              </w:rPr>
              <w:t xml:space="preserve"> M.Cemal ACAR</w:t>
            </w:r>
          </w:p>
          <w:p w:rsidR="00FA10CC" w:rsidRDefault="00FA10CC" w:rsidP="002D1028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Mukavemet II -</w:t>
            </w:r>
            <w:r w:rsidRPr="00AE2FE3">
              <w:rPr>
                <w:rFonts w:eastAsia="Calibri"/>
                <w:sz w:val="18"/>
                <w:szCs w:val="18"/>
              </w:rPr>
              <w:t xml:space="preserve"> </w:t>
            </w:r>
            <w:r w:rsidRPr="00AE2FE3">
              <w:rPr>
                <w:color w:val="000000"/>
                <w:sz w:val="18"/>
                <w:szCs w:val="18"/>
              </w:rPr>
              <w:t xml:space="preserve"> </w:t>
            </w:r>
            <w:r w:rsidRPr="00AE2FE3">
              <w:rPr>
                <w:rFonts w:eastAsia="Calibri"/>
                <w:sz w:val="18"/>
                <w:szCs w:val="18"/>
              </w:rPr>
              <w:t>Dr.Ögr.Üyesi</w:t>
            </w:r>
            <w:r w:rsidRPr="00AE2FE3">
              <w:rPr>
                <w:color w:val="000000"/>
                <w:sz w:val="18"/>
                <w:szCs w:val="18"/>
              </w:rPr>
              <w:t xml:space="preserve"> M.Cemal ACAR</w:t>
            </w:r>
          </w:p>
          <w:p w:rsidR="004712BF" w:rsidRPr="00AE2FE3" w:rsidRDefault="004712BF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4712BF">
              <w:rPr>
                <w:b/>
                <w:bCs/>
                <w:color w:val="000000"/>
                <w:sz w:val="18"/>
                <w:szCs w:val="18"/>
              </w:rPr>
              <w:t>Çelik Yapılar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  <w:r w:rsidRPr="00AE2FE3">
              <w:rPr>
                <w:color w:val="000000"/>
                <w:sz w:val="18"/>
                <w:szCs w:val="18"/>
              </w:rPr>
              <w:t>Öğr.Gör. Akın ERDOĞAN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Mehmet KÖSE 3011020081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İnşaat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18.04.2021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Metraj ve Keşif İşleri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Akın ERDOĞAN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Atilla ÇAÇAN 3011020157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İnşaat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jc w:val="center"/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17.04.2021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Yapı Statiği II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Levent ŞAHAN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Cuma ÇATAK 3011020086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İnşaat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17.04.2021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26.04.2021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Yapı Statiği II</w:t>
            </w:r>
            <w:r w:rsidRPr="00AE2FE3">
              <w:rPr>
                <w:rFonts w:eastAsia="Calibri"/>
                <w:sz w:val="18"/>
                <w:szCs w:val="18"/>
              </w:rPr>
              <w:t>- Ögr.Gör Levent ŞAHAN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Yapı Teknolojisi II</w:t>
            </w:r>
            <w:r w:rsidRPr="00AE2FE3">
              <w:rPr>
                <w:rFonts w:eastAsia="Calibri"/>
                <w:sz w:val="18"/>
                <w:szCs w:val="18"/>
              </w:rPr>
              <w:t>- Ögr.Gör Akın ERDOĞAN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Durdu Samet DEMİR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3010720227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Bilgisayar Donanımı</w:t>
            </w:r>
            <w:r w:rsidRPr="00AE2FE3">
              <w:rPr>
                <w:rFonts w:eastAsia="Calibri"/>
                <w:sz w:val="18"/>
                <w:szCs w:val="18"/>
              </w:rPr>
              <w:t>- Prof.Dr. Ercan KARAKÖSE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Veri Tabanı Yönetim Sistemleri I</w:t>
            </w:r>
            <w:r w:rsidRPr="00AE2FE3">
              <w:rPr>
                <w:rFonts w:eastAsia="Calibri"/>
                <w:sz w:val="18"/>
                <w:szCs w:val="18"/>
              </w:rPr>
              <w:t>.-</w:t>
            </w:r>
            <w:r w:rsidRPr="00AE2FE3">
              <w:rPr>
                <w:color w:val="000000"/>
                <w:sz w:val="18"/>
                <w:szCs w:val="18"/>
              </w:rPr>
              <w:t>Dr.Öğr.Üyesi Rifat KURBAN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Liva Nur KAYA 3010710182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16.04.2021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Veri Tabanı Yönetim Sistemleri I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Dr.Öğr.Üyesi Rifat KURBAN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b/>
                <w:bCs/>
                <w:color w:val="000000"/>
                <w:sz w:val="18"/>
                <w:szCs w:val="18"/>
              </w:rPr>
              <w:t>Grafik ve Animasyon</w:t>
            </w:r>
            <w:r w:rsidRPr="00AE2FE3">
              <w:rPr>
                <w:color w:val="000000"/>
                <w:sz w:val="18"/>
                <w:szCs w:val="18"/>
              </w:rPr>
              <w:t>- Öğr.Gör. Recep ŞAHİN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Mustafa Gökalp MUTLU 3010720210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Veri Yapıları ve Programlama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Dr.Ögr.Üyesi Ramazan ALDEMİR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Ertuğ PEKTAŞ 3010720125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Görsel Programlama II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Mustafa İLHAN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Enver AŞKIN 3010720207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16.04.2021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Grafik ve Animasyon</w:t>
            </w:r>
            <w:r w:rsidRPr="00AE2FE3">
              <w:rPr>
                <w:rFonts w:eastAsia="Calibri"/>
                <w:sz w:val="18"/>
                <w:szCs w:val="18"/>
              </w:rPr>
              <w:t xml:space="preserve">- </w:t>
            </w:r>
            <w:r w:rsidRPr="00AE2FE3">
              <w:rPr>
                <w:color w:val="000000"/>
                <w:sz w:val="18"/>
                <w:szCs w:val="18"/>
              </w:rPr>
              <w:t>Öğr.Gör. Recep ŞAHİN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Kemal PEHLİVAN 3010720136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Görsel Programlama II</w:t>
            </w:r>
            <w:r w:rsidRPr="00AE2FE3">
              <w:rPr>
                <w:rFonts w:eastAsia="Calibri"/>
                <w:sz w:val="18"/>
                <w:szCs w:val="18"/>
              </w:rPr>
              <w:t xml:space="preserve">- </w:t>
            </w:r>
            <w:r w:rsidRPr="00AE2FE3">
              <w:rPr>
                <w:color w:val="000000"/>
                <w:sz w:val="18"/>
                <w:szCs w:val="18"/>
              </w:rPr>
              <w:t>Öğr.Gör. Mustafa İLHAN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Nurullah BÜYÜKNALBANT 3010720083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Görsel Programlama II</w:t>
            </w:r>
            <w:r w:rsidRPr="00AE2FE3">
              <w:rPr>
                <w:rFonts w:eastAsia="Calibri"/>
                <w:sz w:val="18"/>
                <w:szCs w:val="18"/>
              </w:rPr>
              <w:t xml:space="preserve">- </w:t>
            </w:r>
            <w:r w:rsidRPr="00AE2FE3">
              <w:rPr>
                <w:color w:val="000000"/>
                <w:sz w:val="18"/>
                <w:szCs w:val="18"/>
              </w:rPr>
              <w:t>Öğr.Gör. Mustafa İLHAN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Samet KILIÇKIRAN 3010710132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Mobil Programlama</w:t>
            </w:r>
            <w:r w:rsidRPr="00AE2FE3">
              <w:rPr>
                <w:rFonts w:eastAsia="Calibri"/>
                <w:sz w:val="18"/>
                <w:szCs w:val="18"/>
              </w:rPr>
              <w:t xml:space="preserve"> - </w:t>
            </w:r>
            <w:r w:rsidRPr="00AE2FE3">
              <w:rPr>
                <w:color w:val="000000"/>
                <w:sz w:val="18"/>
                <w:szCs w:val="18"/>
              </w:rPr>
              <w:t>Öğr.Gör. Mustafa İLHAN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Fatih Onur AYVERDİ 3010710095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Mobil Programlama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 xml:space="preserve"> Öğr.Gör. Mustafa İLHAN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Ömer Faruk IŞIK 3010720220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16.04.2021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Grafik ve Animasyon</w:t>
            </w:r>
            <w:r w:rsidRPr="00AE2FE3">
              <w:rPr>
                <w:rFonts w:eastAsia="Calibri"/>
                <w:sz w:val="18"/>
                <w:szCs w:val="18"/>
              </w:rPr>
              <w:t>-</w:t>
            </w:r>
            <w:r w:rsidRPr="00AE2FE3">
              <w:rPr>
                <w:color w:val="000000"/>
                <w:sz w:val="18"/>
                <w:szCs w:val="18"/>
              </w:rPr>
              <w:t>Öğr.Gör. Recep ŞAHİN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Mustafa Serhat DORUK 3010720088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Görsel Programlama-II-</w:t>
            </w:r>
            <w:r w:rsidRPr="00AE2FE3">
              <w:rPr>
                <w:color w:val="000000"/>
                <w:sz w:val="18"/>
                <w:szCs w:val="18"/>
              </w:rPr>
              <w:t>Öğr.Gör. Mustafa İLHAN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Ekrem ÇİFTÇİ 3010710138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 xml:space="preserve">Veri Yapıları ve Programlama- </w:t>
            </w:r>
            <w:r w:rsidRPr="00AE2FE3">
              <w:rPr>
                <w:color w:val="000000"/>
                <w:sz w:val="18"/>
                <w:szCs w:val="18"/>
              </w:rPr>
              <w:t>Dr.Ögr.Üyesi Ramazan ALDEMİR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Abdurrahman BİNİCİ 3010720209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16.04.2021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Grafik Animasyon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Recep ŞAHİN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Hazal KORKMAZ 3010720095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İnternet Programcılığı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Doç.Dr.Ali GEZER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Yasemin SOLMAZ 3010710130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Bilgisayar Programcılığı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Mobil Programlama</w:t>
            </w:r>
            <w:r w:rsidRPr="00AE2FE3">
              <w:rPr>
                <w:rFonts w:eastAsia="Calibri"/>
                <w:sz w:val="18"/>
                <w:szCs w:val="18"/>
              </w:rPr>
              <w:t>-</w:t>
            </w:r>
            <w:r w:rsidRPr="00AE2FE3">
              <w:rPr>
                <w:color w:val="000000"/>
                <w:sz w:val="18"/>
                <w:szCs w:val="18"/>
              </w:rPr>
              <w:t xml:space="preserve"> Öğr.Gör. Mustafa İLHAN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Abdullah BİLEN 3010720080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Bilgisayar programcılığı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Görsel Programlama</w:t>
            </w:r>
            <w:r w:rsidRPr="00AE2FE3">
              <w:rPr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Mustafa İLHAN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Şahan Toprak DOĞAN 3010720148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Bilgisayar Programcılığı(İ.Ö)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22.04.2021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Mobil Programlama</w:t>
            </w:r>
            <w:r w:rsidRPr="00AE2FE3">
              <w:rPr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Mustafa İLHAN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Yunus Emre ŞİRİN 3011218077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Makine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21.04.2021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Malzeme Teknolojisi I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Doç.Dr. Ayşe BERKDEMİR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Nuh Can TEKELİOĞLU 3011210163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Makine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14.04.2021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21.04.2021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Mühendislik Bilimi</w:t>
            </w:r>
            <w:r w:rsidRPr="00AE2FE3">
              <w:rPr>
                <w:rFonts w:eastAsia="Calibri"/>
                <w:sz w:val="18"/>
                <w:szCs w:val="18"/>
              </w:rPr>
              <w:t xml:space="preserve"> -Dr.Ögr.Üyesi Sami AKMERMER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Bilg.Des.Tas-I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 xml:space="preserve"> Öğr.Gör.</w:t>
            </w:r>
            <w:r>
              <w:rPr>
                <w:color w:val="000000"/>
                <w:sz w:val="18"/>
                <w:szCs w:val="18"/>
              </w:rPr>
              <w:t xml:space="preserve"> Dr.</w:t>
            </w:r>
            <w:r w:rsidRPr="00AE2FE3">
              <w:rPr>
                <w:rFonts w:eastAsia="Calibri"/>
                <w:sz w:val="18"/>
                <w:szCs w:val="18"/>
              </w:rPr>
              <w:t>Güllü AKKAŞ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Malzeme Tek.I</w:t>
            </w:r>
            <w:r w:rsidRPr="00AE2FE3">
              <w:rPr>
                <w:rFonts w:eastAsia="Calibri"/>
                <w:sz w:val="18"/>
                <w:szCs w:val="18"/>
              </w:rPr>
              <w:t xml:space="preserve"> Doç.Dr. Ayşe BERKDEMİR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Ferdi İPEK   3011220121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Makine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Mühendislik Bilimi</w:t>
            </w:r>
            <w:r w:rsidRPr="00AE2FE3">
              <w:rPr>
                <w:rFonts w:eastAsia="Calibri"/>
                <w:sz w:val="18"/>
                <w:szCs w:val="18"/>
              </w:rPr>
              <w:t>- Dr.Ögr.Üyesi Sami AKMERMER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Meslek Teknolojisi II</w:t>
            </w:r>
            <w:r w:rsidRPr="00AE2FE3">
              <w:rPr>
                <w:rFonts w:eastAsia="Calibri"/>
                <w:sz w:val="18"/>
                <w:szCs w:val="18"/>
              </w:rPr>
              <w:t xml:space="preserve"> - </w:t>
            </w:r>
            <w:r w:rsidRPr="00AE2FE3">
              <w:rPr>
                <w:sz w:val="18"/>
                <w:szCs w:val="18"/>
              </w:rPr>
              <w:t>Öğr.Gör.Dr. Güllü AKKAŞ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Eyüp Han ATEŞ 3011210168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Makine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Meslek Teknolojisi II -</w:t>
            </w:r>
            <w:r w:rsidRPr="00AE2FE3">
              <w:rPr>
                <w:sz w:val="18"/>
                <w:szCs w:val="18"/>
              </w:rPr>
              <w:t>Öğr.Gör.Dr. Güllü AKKAŞ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Ali Emre ALKAYA 3011220098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Makine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Matematik II</w:t>
            </w:r>
            <w:r w:rsidRPr="00AE2FE3">
              <w:rPr>
                <w:rFonts w:eastAsia="Calibri"/>
                <w:sz w:val="18"/>
                <w:szCs w:val="18"/>
              </w:rPr>
              <w:t xml:space="preserve"> - Doç.Dr Ayşe BERKDEMİR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Mehmet Atalay BOYRAZ 3011220102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Makine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Matematik II</w:t>
            </w:r>
            <w:r w:rsidRPr="00AE2FE3">
              <w:rPr>
                <w:rFonts w:eastAsia="Calibri"/>
                <w:sz w:val="18"/>
                <w:szCs w:val="18"/>
              </w:rPr>
              <w:t xml:space="preserve"> -Doç.Dr Ayşe BERKDEMİR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Emre SOYHAN 3011210176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Makine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Matematik</w:t>
            </w:r>
            <w:r w:rsidRPr="00AE2FE3">
              <w:rPr>
                <w:rFonts w:eastAsia="Calibri"/>
                <w:sz w:val="18"/>
                <w:szCs w:val="18"/>
              </w:rPr>
              <w:t xml:space="preserve"> - Doç.Dr Ayşe BERKDEMİR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Birkan ALTUN 3011217734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Makine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Matematik II</w:t>
            </w:r>
            <w:r w:rsidRPr="00AE2FE3">
              <w:rPr>
                <w:rFonts w:eastAsia="Calibri"/>
                <w:sz w:val="18"/>
                <w:szCs w:val="18"/>
              </w:rPr>
              <w:t xml:space="preserve"> </w:t>
            </w:r>
            <w:r w:rsidRPr="00AE2FE3">
              <w:rPr>
                <w:color w:val="000000"/>
                <w:sz w:val="18"/>
                <w:szCs w:val="18"/>
              </w:rPr>
              <w:t>Doç.Dr. Ayşe BERKDEMİR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Hidrolik ve Pnömatik Sistemler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Doç.Dr. Ayşe BERKDEMİR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Bilgisayar Dest.Üretim</w:t>
            </w:r>
            <w:r w:rsidRPr="00AE2FE3">
              <w:rPr>
                <w:color w:val="000000"/>
                <w:sz w:val="18"/>
                <w:szCs w:val="18"/>
              </w:rPr>
              <w:t>- Dr.Öğr.Üyesi Sami AKMERMER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Mühendislik Bilimi</w:t>
            </w:r>
            <w:r w:rsidRPr="00AE2FE3">
              <w:rPr>
                <w:rFonts w:eastAsia="Calibri"/>
                <w:sz w:val="18"/>
                <w:szCs w:val="18"/>
              </w:rPr>
              <w:t xml:space="preserve"> -D</w:t>
            </w:r>
            <w:r w:rsidRPr="00AE2FE3">
              <w:rPr>
                <w:color w:val="000000"/>
                <w:sz w:val="18"/>
                <w:szCs w:val="18"/>
              </w:rPr>
              <w:t>r.Öğr.Üyesi Sami AKMERMER</w:t>
            </w:r>
          </w:p>
        </w:tc>
      </w:tr>
      <w:tr w:rsidR="00FA10CC" w:rsidRPr="00AE2FE3" w:rsidTr="002D1028">
        <w:trPr>
          <w:trHeight w:val="516"/>
        </w:trPr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lastRenderedPageBreak/>
              <w:t>34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Hasan ALDEMİR 3011228255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Makine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Hidrolik ve Pnömatik Sistemler</w:t>
            </w:r>
            <w:r w:rsidRPr="00AE2FE3">
              <w:rPr>
                <w:rFonts w:eastAsia="Calibri"/>
                <w:sz w:val="18"/>
                <w:szCs w:val="18"/>
              </w:rPr>
              <w:t>-</w:t>
            </w:r>
            <w:r w:rsidRPr="00AE2FE3">
              <w:rPr>
                <w:color w:val="000000"/>
                <w:sz w:val="18"/>
                <w:szCs w:val="18"/>
              </w:rPr>
              <w:t>Doç.Dr. Ayşe BERKDEMİR</w:t>
            </w:r>
          </w:p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b/>
                <w:bCs/>
                <w:color w:val="000000"/>
                <w:sz w:val="18"/>
                <w:szCs w:val="18"/>
              </w:rPr>
              <w:t>Mühendislik Bilimi</w:t>
            </w:r>
            <w:r w:rsidRPr="00AE2FE3">
              <w:rPr>
                <w:color w:val="000000"/>
                <w:sz w:val="18"/>
                <w:szCs w:val="18"/>
              </w:rPr>
              <w:t xml:space="preserve"> -Dr.Öğr.Üyesi Sami AKMERMER</w:t>
            </w:r>
          </w:p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Mustafa ÖZPAÇACI 3011210216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Makine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Meslek Teknolojisi II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sz w:val="18"/>
                <w:szCs w:val="18"/>
              </w:rPr>
              <w:t>Öğr.Gör.Dr. Güllü AKKAŞ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Ertuğrul Aksoy 3011210138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Makine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12.04.2021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Hidrolik ve Pnomatik Sistemler</w:t>
            </w:r>
            <w:r w:rsidRPr="00AE2FE3">
              <w:rPr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Doç.Dr. Ayşe BERKDEMİR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Sadettin KIRMIZIGÜL 3011210187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Makine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21.04.2021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Malzeme Teknolojisi</w:t>
            </w:r>
            <w:r w:rsidRPr="00AE2FE3">
              <w:rPr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Doç.Dr. Ayşe BERKDEMİR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İsmet ŞENOLUK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3012110060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Mekatronik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Bilg.Des.Tas</w:t>
            </w:r>
            <w:r w:rsidRPr="00AE2FE3">
              <w:rPr>
                <w:rFonts w:eastAsia="Calibri"/>
                <w:sz w:val="18"/>
                <w:szCs w:val="18"/>
              </w:rPr>
              <w:t xml:space="preserve">. - </w:t>
            </w:r>
            <w:r w:rsidRPr="00AE2FE3">
              <w:rPr>
                <w:color w:val="000000"/>
                <w:sz w:val="18"/>
                <w:szCs w:val="18"/>
              </w:rPr>
              <w:t>Öğr.Gör.</w:t>
            </w:r>
            <w:r>
              <w:rPr>
                <w:color w:val="000000"/>
                <w:sz w:val="18"/>
                <w:szCs w:val="18"/>
              </w:rPr>
              <w:t xml:space="preserve"> Dr.</w:t>
            </w:r>
            <w:r w:rsidRPr="00AE2FE3">
              <w:rPr>
                <w:rFonts w:eastAsia="Calibri"/>
                <w:sz w:val="18"/>
                <w:szCs w:val="18"/>
              </w:rPr>
              <w:t>Güllü AKKAŞ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 xml:space="preserve">Hüseyin GÜRÜN 3012110015 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color w:val="ED7D31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Mekatronik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 xml:space="preserve">Motorlar </w:t>
            </w:r>
            <w:r w:rsidRPr="00AE2FE3">
              <w:rPr>
                <w:rFonts w:eastAsia="Calibri"/>
                <w:sz w:val="18"/>
                <w:szCs w:val="18"/>
              </w:rPr>
              <w:t>-Ögr.Gör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AE2FE3">
              <w:rPr>
                <w:rFonts w:eastAsia="Calibri"/>
                <w:sz w:val="18"/>
                <w:szCs w:val="18"/>
              </w:rPr>
              <w:t>İbrahim ŞAFAK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Furkan Emirhan KAYA 3012110094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Mekatronik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14.04.2021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19.04.2021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20.04.2021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Alternatif Akım Devre Analizi</w:t>
            </w:r>
            <w:r w:rsidRPr="00AE2FE3">
              <w:rPr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Prof.Dr. Şaban ÖZER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Sayısal Elektronik</w:t>
            </w:r>
            <w:r w:rsidRPr="00AE2FE3">
              <w:rPr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Recep ŞAHİN</w:t>
            </w:r>
          </w:p>
          <w:p w:rsidR="00FA10CC" w:rsidRPr="00FA10CC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Algoritma ve Programlama</w:t>
            </w:r>
            <w:r w:rsidRPr="00AE2FE3">
              <w:rPr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Recep ŞAHİN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Mine KESKİN 3012110018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Mekatronik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16.04.2021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Elektrik Motorları ve Kontrolü</w:t>
            </w:r>
            <w:r w:rsidRPr="00AE2FE3">
              <w:rPr>
                <w:rFonts w:eastAsia="Calibri"/>
                <w:sz w:val="18"/>
                <w:szCs w:val="18"/>
              </w:rPr>
              <w:t>- Öğr.Gör. Abdulkadir DAĞLI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Döne AKI 3012110089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Mekatronik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Sayısal Elektronik</w:t>
            </w:r>
            <w:r w:rsidRPr="00AE2FE3">
              <w:rPr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Recep ŞAHİN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İlyas SEÇKİN 3012110049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Mekatronik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16.04.2021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Elektrik Motorları ve Kontrolü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Abdulkadir DAĞLI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İlhan ÖRNEK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3012110097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Mekatronik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Analog Elektronik -</w:t>
            </w:r>
            <w:r w:rsidRPr="00AE2FE3">
              <w:rPr>
                <w:color w:val="000000"/>
                <w:sz w:val="18"/>
                <w:szCs w:val="18"/>
              </w:rPr>
              <w:t>Prof.Dr. Osman ÖZSOY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Alper KOPTUR 3012110028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Mekatronik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İş Güvenliği</w:t>
            </w:r>
            <w:r w:rsidRPr="00AE2FE3">
              <w:rPr>
                <w:sz w:val="18"/>
                <w:szCs w:val="18"/>
              </w:rPr>
              <w:t xml:space="preserve"> -Ögr. Gör Muhammed İŞCİ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Furkan KOÇ 3010110222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Elektrik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16.04.2021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Özel Tesisat Tekniği</w:t>
            </w:r>
            <w:r w:rsidRPr="00AE2FE3">
              <w:rPr>
                <w:rFonts w:eastAsia="Calibri"/>
                <w:sz w:val="18"/>
                <w:szCs w:val="18"/>
              </w:rPr>
              <w:t>-</w:t>
            </w:r>
            <w:r w:rsidRPr="00AE2FE3">
              <w:rPr>
                <w:color w:val="000000"/>
                <w:sz w:val="18"/>
                <w:szCs w:val="18"/>
              </w:rPr>
              <w:t>Öğr.Gör. A.Tuncay ÖZŞAHİN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Daimi Kıvanç ÇETİNTAŞ 3010110189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Elektrik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Matematik</w:t>
            </w:r>
            <w:r w:rsidRPr="00AE2FE3">
              <w:rPr>
                <w:rFonts w:eastAsia="Calibri"/>
                <w:sz w:val="18"/>
                <w:szCs w:val="18"/>
              </w:rPr>
              <w:t>- Prof.Dr. Ercan KARAKÖSE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Şükrücan UYAR 3010110219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 xml:space="preserve">Elektrik 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20.04.2021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Analog Elektrik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Dr.Öğr.Üyesi Ali DURMUŞ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Turgay ÇELİK 3010120058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Elektrik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color w:val="ED7D31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Güç Elektroniği</w:t>
            </w:r>
            <w:r w:rsidRPr="00AE2FE3">
              <w:rPr>
                <w:rFonts w:eastAsia="Calibri"/>
                <w:sz w:val="18"/>
                <w:szCs w:val="18"/>
              </w:rPr>
              <w:t>- Ögr.Gör Oytun SARAÇOĞLU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Okan ZORLU 3010120114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Elektrik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21.04.2021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Güç Elektroniği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Oytun SARAÇOĞLU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Elektrik Tesisat Planı-</w:t>
            </w:r>
            <w:r w:rsidRPr="00AE2FE3">
              <w:rPr>
                <w:rFonts w:eastAsia="Calibri"/>
                <w:sz w:val="18"/>
                <w:szCs w:val="18"/>
              </w:rPr>
              <w:t xml:space="preserve"> Öğr.Gör. Abdulkadir DAĞLI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Mehmet ŞAHAN 3010110058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Elektrik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20.04.2021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Analog Elektronik -</w:t>
            </w:r>
            <w:r w:rsidRPr="00AE2FE3">
              <w:rPr>
                <w:color w:val="000000"/>
                <w:sz w:val="18"/>
                <w:szCs w:val="18"/>
              </w:rPr>
              <w:t>Dr.Öğr.Üyesi Ali DURMUŞ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Samet YAMŞAK 3010110202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Elektrik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Matematik II  -</w:t>
            </w:r>
            <w:r w:rsidRPr="00AE2FE3">
              <w:rPr>
                <w:color w:val="000000"/>
                <w:sz w:val="18"/>
                <w:szCs w:val="18"/>
              </w:rPr>
              <w:t>Prof.Dr. Ercan KARAKÖSE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Doğan Salih GÖKÇE 3010127932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Elektrik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14.04.2021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Alternatif Akım Devre Analizi -</w:t>
            </w:r>
            <w:r w:rsidRPr="00AE2FE3">
              <w:rPr>
                <w:color w:val="000000"/>
                <w:sz w:val="18"/>
                <w:szCs w:val="18"/>
              </w:rPr>
              <w:t>Dr.Öğr.Üyesi Ali DURMUŞ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 xml:space="preserve">Ahmet KOCAOĞLU 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3010110082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Elektrik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15.04.2021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İleri Sayısal Uygulamaları</w:t>
            </w:r>
            <w:r w:rsidRPr="00AE2FE3">
              <w:rPr>
                <w:rFonts w:eastAsia="Calibri"/>
                <w:sz w:val="18"/>
                <w:szCs w:val="18"/>
              </w:rPr>
              <w:t xml:space="preserve">- </w:t>
            </w:r>
            <w:r w:rsidRPr="00AE2FE3">
              <w:rPr>
                <w:color w:val="000000"/>
                <w:sz w:val="18"/>
                <w:szCs w:val="18"/>
              </w:rPr>
              <w:t>Öğr.Gör. A.Tuncay ÖZŞAHİN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lastRenderedPageBreak/>
              <w:t>55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Ali KÖSE    3010220124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Elektronik Teknolojisi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Bilgisayar Destekli Tas.-</w:t>
            </w:r>
            <w:r w:rsidRPr="00AE2FE3">
              <w:rPr>
                <w:rFonts w:eastAsia="Calibri"/>
                <w:sz w:val="18"/>
                <w:szCs w:val="18"/>
              </w:rPr>
              <w:t xml:space="preserve"> Ögr.Gör Recep ŞAHİN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Muhammed Adem ÖVÜNÇ 3010220141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Elektronik Teknolojisi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 xml:space="preserve">Sayısal Tasarım- </w:t>
            </w:r>
            <w:r w:rsidRPr="00AE2FE3">
              <w:rPr>
                <w:color w:val="000000"/>
                <w:sz w:val="18"/>
                <w:szCs w:val="18"/>
              </w:rPr>
              <w:t>Öğr.Gör. Oytun SARAÇOĞLU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Enes AKBULUT 3010210142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Elektronik Teknolojisi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Bil.Des.Tas.-</w:t>
            </w:r>
            <w:r w:rsidRPr="00AE2FE3">
              <w:rPr>
                <w:rFonts w:eastAsia="Calibri"/>
                <w:sz w:val="18"/>
                <w:szCs w:val="18"/>
              </w:rPr>
              <w:t>Ögr.Gör Recep ŞAHİN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Hayıb KÖSE 3010228082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Elektronik Teknolojisi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21.04.2021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Hata ve Arıza Arama -</w:t>
            </w:r>
            <w:r w:rsidRPr="00AE2FE3">
              <w:rPr>
                <w:color w:val="000000"/>
                <w:sz w:val="18"/>
                <w:szCs w:val="18"/>
              </w:rPr>
              <w:t>Öğr.Gör. Oytun SARAÇOĞLU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Ali BEYKONT 3010210132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 xml:space="preserve">Elektronik Teknolojisi 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Elektrik Motorları ve Sürücüleri -</w:t>
            </w:r>
            <w:r w:rsidRPr="00AE2FE3">
              <w:rPr>
                <w:color w:val="000000"/>
                <w:sz w:val="18"/>
                <w:szCs w:val="18"/>
              </w:rPr>
              <w:t xml:space="preserve">Doç.Dr.Ali GEZER </w:t>
            </w:r>
          </w:p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b/>
                <w:bCs/>
                <w:color w:val="000000"/>
                <w:sz w:val="18"/>
                <w:szCs w:val="18"/>
              </w:rPr>
              <w:t>Güç Kaynakları -</w:t>
            </w:r>
            <w:r w:rsidRPr="00AE2FE3">
              <w:rPr>
                <w:color w:val="000000"/>
                <w:sz w:val="18"/>
                <w:szCs w:val="18"/>
              </w:rPr>
              <w:t>Dr.Öğr.Üyesi Ahmet KEKEÇ</w:t>
            </w:r>
          </w:p>
          <w:p w:rsidR="00FA10CC" w:rsidRPr="00AE2FE3" w:rsidRDefault="00FA10CC" w:rsidP="002D102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Ahmet Can BURAL 3010228133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Elektronik Teknolojisi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20.04.2021</w:t>
            </w:r>
          </w:p>
        </w:tc>
        <w:tc>
          <w:tcPr>
            <w:tcW w:w="5386" w:type="dxa"/>
            <w:shd w:val="clear" w:color="auto" w:fill="auto"/>
          </w:tcPr>
          <w:p w:rsidR="00FA10CC" w:rsidRPr="00FA10CC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Analog Elektronik -</w:t>
            </w:r>
            <w:r w:rsidRPr="00AE2FE3">
              <w:rPr>
                <w:color w:val="000000"/>
                <w:sz w:val="18"/>
                <w:szCs w:val="18"/>
              </w:rPr>
              <w:t>Dr.Ögr.Üyesi Ramazan ALDEMİR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Murathan ÇETİN 3010220028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Elektronik Teknolojisi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22.04.2021</w:t>
            </w:r>
          </w:p>
        </w:tc>
        <w:tc>
          <w:tcPr>
            <w:tcW w:w="5386" w:type="dxa"/>
            <w:shd w:val="clear" w:color="auto" w:fill="auto"/>
          </w:tcPr>
          <w:p w:rsidR="00FA10CC" w:rsidRPr="00FA10CC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Radyo ve Televizyon Teknolojisi -</w:t>
            </w:r>
            <w:r w:rsidRPr="00AE2FE3">
              <w:rPr>
                <w:color w:val="000000"/>
                <w:sz w:val="18"/>
                <w:szCs w:val="18"/>
              </w:rPr>
              <w:t>Doç.Dr. Esma UZUNHİSARCIKLI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Canan KARACA 3110210120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Elektronik Teknolojisi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02.04.2021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Alternatif Akım ve Devre Analizi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Prof.Dr. Şaban ÖZER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Analog Elektronik -</w:t>
            </w:r>
            <w:r w:rsidRPr="00AE2FE3">
              <w:rPr>
                <w:color w:val="000000"/>
                <w:sz w:val="18"/>
                <w:szCs w:val="18"/>
              </w:rPr>
              <w:t>Doç.Dr. Esma UZUNHİSARCIKLI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Bilgisayar Destekli Tasarım -</w:t>
            </w:r>
            <w:r w:rsidRPr="00AE2FE3">
              <w:rPr>
                <w:color w:val="000000"/>
                <w:sz w:val="18"/>
                <w:szCs w:val="18"/>
              </w:rPr>
              <w:t>Öğr.Gör. Recep ŞAHİN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Sayısal Tasarım -</w:t>
            </w:r>
            <w:r w:rsidRPr="00AE2FE3">
              <w:rPr>
                <w:color w:val="000000"/>
                <w:sz w:val="18"/>
                <w:szCs w:val="18"/>
              </w:rPr>
              <w:t>Öğr.Gör. Oytun SARAÇOĞLU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Berkay KANDEMİR 3010210067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Elektronik Teknolojisi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20.04.2021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Mikroişlemciler Mikrodenetleyiciler II-</w:t>
            </w:r>
            <w:r w:rsidRPr="00AE2FE3">
              <w:rPr>
                <w:color w:val="000000"/>
                <w:sz w:val="18"/>
                <w:szCs w:val="18"/>
              </w:rPr>
              <w:t xml:space="preserve"> Dr.Öğr.Üyesi Ahmet KEKEÇ</w:t>
            </w:r>
          </w:p>
          <w:p w:rsidR="00FA10CC" w:rsidRPr="00FA10CC" w:rsidRDefault="00FA10CC" w:rsidP="00FA10CC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Güç Kaynakları</w:t>
            </w:r>
            <w:r w:rsidRPr="00AE2FE3">
              <w:rPr>
                <w:rFonts w:eastAsia="Calibri"/>
                <w:sz w:val="18"/>
                <w:szCs w:val="18"/>
              </w:rPr>
              <w:t xml:space="preserve"> </w:t>
            </w:r>
            <w:r w:rsidRPr="00AE2FE3">
              <w:rPr>
                <w:color w:val="000000"/>
                <w:sz w:val="18"/>
                <w:szCs w:val="18"/>
              </w:rPr>
              <w:t>- Dr.Öğr.Üyesi Ahmet KEKEÇ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Mustafa AKSOY 3010210144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Elektronik Teknolojisi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13.04.2021</w:t>
            </w:r>
          </w:p>
        </w:tc>
        <w:tc>
          <w:tcPr>
            <w:tcW w:w="5386" w:type="dxa"/>
            <w:shd w:val="clear" w:color="auto" w:fill="auto"/>
          </w:tcPr>
          <w:p w:rsidR="00FA10CC" w:rsidRPr="00FA10CC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Bilgisayar Destekli Tasarım</w:t>
            </w:r>
            <w:r w:rsidRPr="00AE2FE3">
              <w:rPr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Recep ŞAHİN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Erdem KOCABAŞ 3010220122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Elektronik Teknolojisi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Sayısal Tasarım</w:t>
            </w:r>
            <w:r w:rsidRPr="00AE2FE3">
              <w:rPr>
                <w:rFonts w:eastAsia="Calibri"/>
                <w:sz w:val="18"/>
                <w:szCs w:val="18"/>
              </w:rPr>
              <w:t>- Ögr.Gör. Oytun SARAÇOĞLU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Furkan TOPCU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3010210186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Elektronik Teknolojisi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Bilgisayar Destekli Tas.</w:t>
            </w:r>
            <w:r w:rsidRPr="00AE2FE3">
              <w:rPr>
                <w:rFonts w:eastAsia="Calibri"/>
                <w:sz w:val="18"/>
                <w:szCs w:val="18"/>
              </w:rPr>
              <w:t xml:space="preserve"> -Ögr.Gör Recep ŞAHİN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Mücahit ÖLMEZ 3010910141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Elektronik Haberleşme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Analog  Elektronik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Recep ŞAHİN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Yusuf Alperen AKŞAFAK 3010910099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Elektronik Haberleşme Teknolojisi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15.04.2021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Matematik</w:t>
            </w:r>
            <w:r w:rsidRPr="00AE2FE3">
              <w:rPr>
                <w:rFonts w:eastAsia="Calibri"/>
                <w:sz w:val="18"/>
                <w:szCs w:val="18"/>
              </w:rPr>
              <w:t xml:space="preserve">- </w:t>
            </w:r>
            <w:r w:rsidRPr="00AE2FE3">
              <w:rPr>
                <w:color w:val="000000"/>
                <w:sz w:val="18"/>
                <w:szCs w:val="18"/>
              </w:rPr>
              <w:t>Dr.Öğr.Üyesi Bahatdin DAŞBAŞI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Yasir ÖZCAN 3010910053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Elektronik Haberleşme Teknolojisi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Gelişen Haberleşme Teknolojileri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Doç.Dr. Esma UZUNHİSARCIKLI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Ferhat ŞEKER 3010917589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Elektronik Haberleşme Teknolojisi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 xml:space="preserve">Analog Elektronik I- </w:t>
            </w:r>
            <w:r w:rsidRPr="00AE2FE3">
              <w:rPr>
                <w:color w:val="000000"/>
                <w:sz w:val="18"/>
                <w:szCs w:val="18"/>
              </w:rPr>
              <w:t>Öğr.Gör. Recep ŞAHİN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Gizem KARABULUT 3011520195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RTT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21.04.2021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Haberleşme Sistemleri -</w:t>
            </w:r>
            <w:r w:rsidRPr="00AE2FE3">
              <w:rPr>
                <w:color w:val="000000"/>
                <w:sz w:val="18"/>
                <w:szCs w:val="18"/>
              </w:rPr>
              <w:t>Prof.Dr. Cebrail ÇİFLİKLİ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Furkan Taha ÖZCAN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3011520463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RTT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15.04.2021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Radyo ve Tv Haberciliği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Öğr.Gör. İbrahim ARSLAN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Dilara KONAKCI 3011510671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RTT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21.04.2021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Radyo ve Tv Reklamcılığı</w:t>
            </w:r>
            <w:r w:rsidRPr="00AE2FE3">
              <w:rPr>
                <w:rFonts w:eastAsia="Calibri"/>
                <w:sz w:val="18"/>
                <w:szCs w:val="18"/>
              </w:rPr>
              <w:t>-</w:t>
            </w:r>
            <w:r w:rsidRPr="00AE2FE3">
              <w:rPr>
                <w:color w:val="000000"/>
                <w:sz w:val="18"/>
                <w:szCs w:val="18"/>
              </w:rPr>
              <w:t>Öğr.Gör. İbrahim ARSLAN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lastRenderedPageBreak/>
              <w:t>74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Bünyamin POLAT 3011520138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RTT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Tv’de Prog.Yap.-</w:t>
            </w:r>
            <w:r w:rsidRPr="00AE2FE3">
              <w:rPr>
                <w:rFonts w:eastAsia="Calibri"/>
                <w:sz w:val="18"/>
                <w:szCs w:val="18"/>
              </w:rPr>
              <w:t xml:space="preserve"> Ögr.Gör Emel DURSUN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Burak ÖZDEMİR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3011110046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Kontrol ve Otomasyon Teknolojisi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16.04.2021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Hidrolik ve Pnömatik Sistemler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Doç.Dr. Ayşe BERKDEMİR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Feyzullah DURGUN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3011420776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15.04.2021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İş Sağlığı ve Güvenliği</w:t>
            </w:r>
            <w:r w:rsidRPr="00AE2FE3">
              <w:rPr>
                <w:rFonts w:eastAsia="Calibri"/>
                <w:sz w:val="18"/>
                <w:szCs w:val="18"/>
              </w:rPr>
              <w:t>-</w:t>
            </w:r>
            <w:r w:rsidRPr="00AE2FE3">
              <w:rPr>
                <w:color w:val="000000"/>
                <w:sz w:val="18"/>
                <w:szCs w:val="18"/>
              </w:rPr>
              <w:t xml:space="preserve"> Doç.Dr. Esma UZUNHİSARCIKLI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Şeymanur SARI 3011410739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Hizmet Pazarlaması-</w:t>
            </w:r>
            <w:r w:rsidRPr="00AE2FE3">
              <w:rPr>
                <w:rFonts w:eastAsia="Calibri"/>
                <w:sz w:val="18"/>
                <w:szCs w:val="18"/>
              </w:rPr>
              <w:t>Doç.Dr Betül ALTAY TOPCU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Abdurrahman Enes DURSUN 3011410713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14.04.2021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İthalat ve İthalat Uygulamaları</w:t>
            </w:r>
            <w:r w:rsidRPr="00AE2FE3">
              <w:rPr>
                <w:rFonts w:eastAsia="Calibri"/>
                <w:sz w:val="18"/>
                <w:szCs w:val="18"/>
              </w:rPr>
              <w:t>- Dr.Öğr.Üyesi Selma B. TOLGAY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Dış Ticaret Teşfikleri</w:t>
            </w:r>
            <w:r w:rsidRPr="00AE2FE3">
              <w:rPr>
                <w:rFonts w:eastAsia="Calibri"/>
                <w:sz w:val="18"/>
                <w:szCs w:val="18"/>
              </w:rPr>
              <w:t xml:space="preserve"> -Dr.Öğr.Üyesi Selma B. TOLGAY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Huriye HALAÇOĞLU 3011410643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14.04.2021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Bankacılık ve Kambiyo</w:t>
            </w:r>
            <w:r w:rsidRPr="00AE2FE3">
              <w:rPr>
                <w:rFonts w:eastAsia="Calibri"/>
                <w:sz w:val="18"/>
                <w:szCs w:val="18"/>
              </w:rPr>
              <w:t xml:space="preserve"> -Dr.Öğr.Üyesi Selma B. TOLGAY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Feyza Damla BULU 3011420587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14.04.2021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20.04.2021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Bankacılık ve Kambiyo</w:t>
            </w:r>
            <w:r w:rsidRPr="00AE2FE3">
              <w:rPr>
                <w:rFonts w:eastAsia="Calibri"/>
                <w:sz w:val="18"/>
                <w:szCs w:val="18"/>
              </w:rPr>
              <w:t xml:space="preserve">- </w:t>
            </w:r>
            <w:r w:rsidRPr="00AE2FE3">
              <w:rPr>
                <w:color w:val="000000"/>
                <w:sz w:val="18"/>
                <w:szCs w:val="18"/>
              </w:rPr>
              <w:t>Doç.Dr. Zerrin KILIÇARSLAN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Uluslar Arası Ekonomi Politikaları</w:t>
            </w:r>
            <w:r w:rsidRPr="00AE2FE3">
              <w:rPr>
                <w:rFonts w:eastAsia="Calibri"/>
                <w:sz w:val="18"/>
                <w:szCs w:val="18"/>
              </w:rPr>
              <w:t>-Dr.Öğr.Üyesi Selma B. TOLGAY</w:t>
            </w:r>
          </w:p>
        </w:tc>
      </w:tr>
      <w:tr w:rsidR="00FA10CC" w:rsidRPr="00AE2FE3" w:rsidTr="002D1028">
        <w:trPr>
          <w:trHeight w:val="391"/>
        </w:trPr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Yunus Emre ŞAHİN 3011410715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14.04.2021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Bankacılık ve Kambiyo-</w:t>
            </w:r>
            <w:r w:rsidRPr="00AE2FE3">
              <w:rPr>
                <w:rFonts w:eastAsia="Calibri"/>
                <w:sz w:val="18"/>
                <w:szCs w:val="18"/>
              </w:rPr>
              <w:t xml:space="preserve"> Dr.Öğr.Üyesi Selma B. TOLGAY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Yasin ÇOBAN 3011420730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Uluslar Arası Örgütler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Doç.Dr. Betül ALTAY TOPCU</w:t>
            </w:r>
          </w:p>
          <w:p w:rsidR="00FA10CC" w:rsidRPr="00AE2FE3" w:rsidRDefault="00FA10CC" w:rsidP="002D1028">
            <w:pPr>
              <w:spacing w:line="256" w:lineRule="auto"/>
              <w:rPr>
                <w:color w:val="000000"/>
                <w:sz w:val="18"/>
                <w:szCs w:val="18"/>
              </w:rPr>
            </w:pP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Aydın ÖZTÜRK 3011420397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14.04.2021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İthalat ve İhracat Uygulamaları</w:t>
            </w:r>
            <w:r w:rsidRPr="00AE2FE3">
              <w:rPr>
                <w:rFonts w:eastAsia="Calibri"/>
                <w:sz w:val="18"/>
                <w:szCs w:val="18"/>
              </w:rPr>
              <w:t>- Dr.Öğr.Üyesi Selma B. TOLGAY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Demirhan Bahriyeli BAŞKILIÇ 3011420384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12.04.2021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Hizmet Pazarlaması</w:t>
            </w:r>
            <w:r w:rsidRPr="00AE2FE3">
              <w:rPr>
                <w:rFonts w:eastAsia="Calibri"/>
                <w:sz w:val="18"/>
                <w:szCs w:val="18"/>
              </w:rPr>
              <w:t xml:space="preserve"> </w:t>
            </w:r>
            <w:r w:rsidRPr="00AE2FE3">
              <w:rPr>
                <w:color w:val="000000"/>
                <w:sz w:val="18"/>
                <w:szCs w:val="18"/>
              </w:rPr>
              <w:t>-Doç.Dr. Betül ALTAY TOPCU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Dış Ticaret İşlemleri Muhasebesi -</w:t>
            </w:r>
            <w:r w:rsidRPr="00AE2FE3">
              <w:rPr>
                <w:color w:val="000000"/>
                <w:sz w:val="18"/>
                <w:szCs w:val="18"/>
              </w:rPr>
              <w:t>Dr.Öğr.Üyesi Sevgi S.SARIGÜL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Sabiha FAKIOĞLU 3011420810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15.04.2021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İş Sağlığı ve Güvenliği -</w:t>
            </w:r>
            <w:r w:rsidRPr="00AE2FE3">
              <w:rPr>
                <w:color w:val="000000"/>
                <w:sz w:val="18"/>
                <w:szCs w:val="18"/>
              </w:rPr>
              <w:t>Doç.Dr. Esma UZUNHİSARCIKLI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Murat Can HAYTA 3011410880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20.04.2021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Uluslar Arası</w:t>
            </w:r>
            <w:r w:rsidRPr="00AE2FE3">
              <w:rPr>
                <w:rFonts w:eastAsia="Calibri"/>
                <w:sz w:val="18"/>
                <w:szCs w:val="18"/>
              </w:rPr>
              <w:t xml:space="preserve"> </w:t>
            </w:r>
            <w:r w:rsidRPr="00AE2FE3">
              <w:rPr>
                <w:rFonts w:eastAsia="Calibri"/>
                <w:b/>
                <w:bCs/>
                <w:sz w:val="18"/>
                <w:szCs w:val="18"/>
              </w:rPr>
              <w:t>İktisat -</w:t>
            </w:r>
            <w:r w:rsidRPr="00AE2FE3">
              <w:rPr>
                <w:color w:val="000000"/>
                <w:sz w:val="18"/>
                <w:szCs w:val="18"/>
              </w:rPr>
              <w:t>Doç.Dr. Zerrin KILIÇARSLAN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Resul GELDİ 3011410768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13.04.2021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16.04.2021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Dış Ticaret İşlermleri Muh.-</w:t>
            </w:r>
            <w:r w:rsidRPr="00AE2FE3">
              <w:rPr>
                <w:color w:val="000000"/>
                <w:sz w:val="18"/>
                <w:szCs w:val="18"/>
              </w:rPr>
              <w:t>Dr.Öğr.Üyesi Sevgi S.SARIGÜL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 xml:space="preserve">Lojistik ve Sigortacılık- </w:t>
            </w:r>
            <w:r w:rsidRPr="00AE2FE3">
              <w:rPr>
                <w:color w:val="000000"/>
                <w:sz w:val="18"/>
                <w:szCs w:val="18"/>
              </w:rPr>
              <w:t>Doç.Dr. Betül ALTAY TOPCU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Mert ARSLAN 3011410059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20.04.2021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b/>
                <w:bCs/>
                <w:color w:val="000000"/>
                <w:sz w:val="18"/>
                <w:szCs w:val="18"/>
              </w:rPr>
              <w:t>Uluslar Arası Ekonomi Politikaları</w:t>
            </w:r>
            <w:r w:rsidRPr="00AE2FE3">
              <w:rPr>
                <w:color w:val="000000"/>
                <w:sz w:val="18"/>
                <w:szCs w:val="18"/>
              </w:rPr>
              <w:t>- Doç.Dr. Zerrin KILIÇARSLAN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Melike ÖZÇINAR 3011410763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Uluslararası Pazarlama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Dr.Öğr.Üyesi Selma B. TOLGAY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Buse ULUSOY 3011420347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20.04.2021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b/>
                <w:bCs/>
                <w:color w:val="000000"/>
                <w:sz w:val="18"/>
                <w:szCs w:val="18"/>
              </w:rPr>
              <w:t>Uluslar Arası Ekonomi Politikaları</w:t>
            </w:r>
            <w:r w:rsidRPr="00AE2FE3">
              <w:rPr>
                <w:color w:val="000000"/>
                <w:sz w:val="18"/>
                <w:szCs w:val="18"/>
              </w:rPr>
              <w:t xml:space="preserve"> -Doç.Dr. Zerrin KILIÇARSLAN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Gülcan ÇEKİRDEK 3011420764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19.04.2021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color w:val="000000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Temel Muhasebe</w:t>
            </w:r>
            <w:r w:rsidRPr="00AE2FE3">
              <w:rPr>
                <w:rFonts w:eastAsia="Calibri"/>
                <w:sz w:val="18"/>
                <w:szCs w:val="18"/>
              </w:rPr>
              <w:t xml:space="preserve">  -</w:t>
            </w:r>
            <w:r w:rsidRPr="00AE2FE3">
              <w:rPr>
                <w:color w:val="000000"/>
                <w:sz w:val="18"/>
                <w:szCs w:val="18"/>
              </w:rPr>
              <w:t>Dr.Öğr.Üyesi Sevgi SÜMERLİ SARIGÜL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Rahim ÖZÜBERK 3011420642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20.04.2021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Uluslararası Ekonomi Politikaları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Doç.Dr. Zerrin KILIÇARSLAN</w:t>
            </w:r>
          </w:p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Uluslararası Pazarlama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Dr.Öğr.Üyesi Selma B. TOLGAY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Uğur KAYA 3011410747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Uluslararası Pazarlama</w:t>
            </w:r>
            <w:r w:rsidRPr="00AE2FE3">
              <w:rPr>
                <w:rFonts w:eastAsia="Calibri"/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Dr.Öğr.Üyesi Selma B. TOLGAY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Ahmet Emin TOKGÖZ 3011420742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Dış Ticaret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14.04.2021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İthalat ve İhracat Uygulamaları</w:t>
            </w:r>
            <w:r w:rsidRPr="00AE2FE3">
              <w:rPr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Dr.Öğr.Üyesi Selma B. TOLGAY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lastRenderedPageBreak/>
              <w:t>95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Melda KARAKAYA 3011410851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15.04.2021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İş Sağlığı ve Güvenliği</w:t>
            </w:r>
            <w:r w:rsidRPr="00AE2FE3">
              <w:rPr>
                <w:sz w:val="18"/>
                <w:szCs w:val="18"/>
              </w:rPr>
              <w:t xml:space="preserve"> -</w:t>
            </w:r>
            <w:r w:rsidRPr="00AE2FE3">
              <w:rPr>
                <w:color w:val="000000"/>
                <w:sz w:val="18"/>
                <w:szCs w:val="18"/>
              </w:rPr>
              <w:t>Doç.Dr. Esma UZUNHİSARCIKLI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Furkan GÖKGÖZ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3011410871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20.04.2021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Uluslararası İktisat-</w:t>
            </w:r>
            <w:r w:rsidRPr="00AE2FE3">
              <w:rPr>
                <w:sz w:val="18"/>
                <w:szCs w:val="18"/>
              </w:rPr>
              <w:t>Doç</w:t>
            </w:r>
            <w:r>
              <w:rPr>
                <w:sz w:val="18"/>
                <w:szCs w:val="18"/>
              </w:rPr>
              <w:t>.</w:t>
            </w:r>
            <w:r w:rsidRPr="00AE2FE3">
              <w:rPr>
                <w:sz w:val="18"/>
                <w:szCs w:val="18"/>
              </w:rPr>
              <w:t>Dr.Zerrin KILIARSLAN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Recep YILDIRIM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3011410724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22.14.2021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Uluslararası Pazarlama-</w:t>
            </w:r>
            <w:r w:rsidRPr="00AE2FE3">
              <w:rPr>
                <w:sz w:val="18"/>
                <w:szCs w:val="18"/>
              </w:rPr>
              <w:t>Dr.Öğr.Üyesi Selma B.TOLGAY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Hikmet BEYZA KILIÇ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3011310484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Dış Ticaret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22.04.2021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Uluslararası Pazarlama-</w:t>
            </w:r>
            <w:r w:rsidRPr="00AE2FE3">
              <w:rPr>
                <w:sz w:val="18"/>
                <w:szCs w:val="18"/>
              </w:rPr>
              <w:t>Dr.Öğr.Üyesi Selma B.TOLGAY</w:t>
            </w:r>
          </w:p>
          <w:p w:rsidR="00FA10CC" w:rsidRPr="00AE2FE3" w:rsidRDefault="00FA10CC" w:rsidP="002D1028">
            <w:pPr>
              <w:rPr>
                <w:sz w:val="18"/>
                <w:szCs w:val="18"/>
              </w:rPr>
            </w:pP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Mustafa IŞIK 3014620005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Otomotiv (İ.Ö)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rPr>
                <w:sz w:val="18"/>
                <w:szCs w:val="18"/>
              </w:rPr>
            </w:pPr>
            <w:r w:rsidRPr="00AE2FE3">
              <w:rPr>
                <w:sz w:val="18"/>
                <w:szCs w:val="18"/>
              </w:rPr>
              <w:t>21.04.2021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rPr>
                <w:b/>
                <w:bCs/>
                <w:sz w:val="18"/>
                <w:szCs w:val="18"/>
              </w:rPr>
            </w:pPr>
            <w:r w:rsidRPr="00AE2FE3">
              <w:rPr>
                <w:b/>
                <w:bCs/>
                <w:sz w:val="18"/>
                <w:szCs w:val="18"/>
              </w:rPr>
              <w:t>İmalat İşlemleri II -</w:t>
            </w:r>
            <w:r w:rsidRPr="00AE2FE3">
              <w:rPr>
                <w:color w:val="000000"/>
                <w:sz w:val="18"/>
                <w:szCs w:val="18"/>
              </w:rPr>
              <w:t>Doç.Dr. Ayşe BERKDEMİR</w:t>
            </w:r>
          </w:p>
        </w:tc>
      </w:tr>
      <w:tr w:rsidR="00FA10CC" w:rsidRPr="00AE2FE3" w:rsidTr="002D1028">
        <w:tc>
          <w:tcPr>
            <w:tcW w:w="535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98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Tolga BİRCAN 3011810093</w:t>
            </w:r>
          </w:p>
        </w:tc>
        <w:tc>
          <w:tcPr>
            <w:tcW w:w="1559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İç Mekan Tasarımı</w:t>
            </w:r>
          </w:p>
        </w:tc>
        <w:tc>
          <w:tcPr>
            <w:tcW w:w="1134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sz w:val="18"/>
                <w:szCs w:val="18"/>
              </w:rPr>
            </w:pPr>
            <w:r w:rsidRPr="00AE2FE3">
              <w:rPr>
                <w:rFonts w:eastAsia="Calibri"/>
                <w:sz w:val="18"/>
                <w:szCs w:val="18"/>
              </w:rPr>
              <w:t>21.04.2021</w:t>
            </w:r>
          </w:p>
        </w:tc>
        <w:tc>
          <w:tcPr>
            <w:tcW w:w="5386" w:type="dxa"/>
            <w:shd w:val="clear" w:color="auto" w:fill="auto"/>
          </w:tcPr>
          <w:p w:rsidR="00FA10CC" w:rsidRPr="00AE2FE3" w:rsidRDefault="00FA10CC" w:rsidP="002D1028">
            <w:pPr>
              <w:spacing w:line="25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AE2FE3">
              <w:rPr>
                <w:rFonts w:eastAsia="Calibri"/>
                <w:b/>
                <w:bCs/>
                <w:sz w:val="18"/>
                <w:szCs w:val="18"/>
              </w:rPr>
              <w:t>Malzeme ve Yapı Bilgisi -</w:t>
            </w:r>
            <w:r w:rsidRPr="00AE2FE3">
              <w:rPr>
                <w:color w:val="000000"/>
                <w:sz w:val="18"/>
                <w:szCs w:val="18"/>
              </w:rPr>
              <w:t>Dr.Öğr.Üyesi Elif YILMAZ</w:t>
            </w:r>
          </w:p>
        </w:tc>
      </w:tr>
    </w:tbl>
    <w:p w:rsidR="00FA10CC" w:rsidRPr="00FA10CC" w:rsidRDefault="00FA10CC" w:rsidP="00FA10CC">
      <w:pPr>
        <w:spacing w:after="0"/>
        <w:jc w:val="center"/>
      </w:pPr>
    </w:p>
    <w:sectPr w:rsidR="00FA10CC" w:rsidRPr="00FA10CC" w:rsidSect="00FA10C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2AA4"/>
    <w:multiLevelType w:val="hybridMultilevel"/>
    <w:tmpl w:val="E30260A8"/>
    <w:lvl w:ilvl="0" w:tplc="A5DEAC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21BB7"/>
    <w:multiLevelType w:val="hybridMultilevel"/>
    <w:tmpl w:val="061A7DEC"/>
    <w:lvl w:ilvl="0" w:tplc="37BA2AE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1AD4"/>
    <w:multiLevelType w:val="hybridMultilevel"/>
    <w:tmpl w:val="154ECD22"/>
    <w:lvl w:ilvl="0" w:tplc="B3AE8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E6B51"/>
    <w:multiLevelType w:val="hybridMultilevel"/>
    <w:tmpl w:val="D2F0F3B4"/>
    <w:lvl w:ilvl="0" w:tplc="3EEC5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79B"/>
    <w:multiLevelType w:val="hybridMultilevel"/>
    <w:tmpl w:val="9A122C40"/>
    <w:lvl w:ilvl="0" w:tplc="3AA670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4A6A"/>
    <w:multiLevelType w:val="hybridMultilevel"/>
    <w:tmpl w:val="A468C0BA"/>
    <w:lvl w:ilvl="0" w:tplc="AF56E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CC"/>
    <w:rsid w:val="001106E4"/>
    <w:rsid w:val="004712BF"/>
    <w:rsid w:val="00493B50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0F8C"/>
  <w15:chartTrackingRefBased/>
  <w15:docId w15:val="{095DEAFD-8309-4CA6-99A8-33C824BD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aliases w:val=" Char"/>
    <w:basedOn w:val="Normal"/>
    <w:next w:val="Normal"/>
    <w:link w:val="Balk2Char"/>
    <w:qFormat/>
    <w:rsid w:val="00FA10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A10C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FA10C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A10CC"/>
    <w:p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 Char Char"/>
    <w:basedOn w:val="VarsaylanParagrafYazTipi"/>
    <w:link w:val="Balk2"/>
    <w:rsid w:val="00FA10CC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A10CC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A10CC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A10CC"/>
    <w:rPr>
      <w:rFonts w:ascii="Arial" w:eastAsia="Times New Roman" w:hAnsi="Arial" w:cs="Arial"/>
      <w:lang w:eastAsia="tr-TR"/>
    </w:rPr>
  </w:style>
  <w:style w:type="table" w:styleId="TabloKlavuzu">
    <w:name w:val="Table Grid"/>
    <w:basedOn w:val="NormalTablo"/>
    <w:uiPriority w:val="39"/>
    <w:rsid w:val="00FA1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rsid w:val="00FA10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A10CC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A10CC"/>
    <w:rPr>
      <w:rFonts w:ascii="Times New Roman" w:eastAsia="Times New Roman" w:hAnsi="Times New Roman" w:cs="Times New Roman"/>
      <w:lang w:eastAsia="tr-TR"/>
    </w:rPr>
  </w:style>
  <w:style w:type="paragraph" w:customStyle="1" w:styleId="yiv1111130204msonormal">
    <w:name w:val="yiv1111130204msonormal"/>
    <w:basedOn w:val="Normal"/>
    <w:rsid w:val="00FA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0C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0C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ralkYok">
    <w:name w:val="No Spacing"/>
    <w:basedOn w:val="Normal"/>
    <w:qFormat/>
    <w:rsid w:val="00FA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21">
    <w:name w:val="Gövde Metni 21"/>
    <w:basedOn w:val="Normal"/>
    <w:rsid w:val="00FA10C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customStyle="1" w:styleId="bekMetni1">
    <w:name w:val="Öbek Metni1"/>
    <w:basedOn w:val="Normal"/>
    <w:rsid w:val="00FA10CC"/>
    <w:pPr>
      <w:overflowPunct w:val="0"/>
      <w:autoSpaceDE w:val="0"/>
      <w:autoSpaceDN w:val="0"/>
      <w:adjustRightInd w:val="0"/>
      <w:spacing w:after="0" w:line="240" w:lineRule="auto"/>
      <w:ind w:left="708" w:right="-1134" w:firstLine="70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">
    <w:name w:val="Gövde metni (2)_"/>
    <w:link w:val="Gvdemetni20"/>
    <w:uiPriority w:val="99"/>
    <w:locked/>
    <w:rsid w:val="00FA10CC"/>
    <w:rPr>
      <w:b/>
      <w:bCs/>
      <w:spacing w:val="8"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FA10CC"/>
    <w:pPr>
      <w:shd w:val="clear" w:color="auto" w:fill="FFFFFF"/>
      <w:spacing w:after="0" w:line="240" w:lineRule="exact"/>
      <w:jc w:val="center"/>
    </w:pPr>
    <w:rPr>
      <w:b/>
      <w:bCs/>
      <w:spacing w:val="8"/>
      <w:sz w:val="15"/>
      <w:szCs w:val="15"/>
    </w:rPr>
  </w:style>
  <w:style w:type="paragraph" w:customStyle="1" w:styleId="GvdeMetniGirintisi21">
    <w:name w:val="Gövde Metni Girintisi 21"/>
    <w:basedOn w:val="Normal"/>
    <w:rsid w:val="00FA10CC"/>
    <w:pPr>
      <w:overflowPunct w:val="0"/>
      <w:autoSpaceDE w:val="0"/>
      <w:autoSpaceDN w:val="0"/>
      <w:adjustRightInd w:val="0"/>
      <w:spacing w:after="0" w:line="36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FA10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Girintisi24">
    <w:name w:val="Gövde Metni Girintisi 24"/>
    <w:basedOn w:val="Normal"/>
    <w:rsid w:val="00FA10CC"/>
    <w:pPr>
      <w:overflowPunct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Stil">
    <w:name w:val="Stil"/>
    <w:rsid w:val="00FA1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tr-TR"/>
    </w:rPr>
  </w:style>
  <w:style w:type="character" w:styleId="Vurgu">
    <w:name w:val="Emphasis"/>
    <w:qFormat/>
    <w:rsid w:val="00FA10CC"/>
    <w:rPr>
      <w:i/>
      <w:iCs/>
    </w:rPr>
  </w:style>
  <w:style w:type="character" w:styleId="AklamaBavurusu">
    <w:name w:val="annotation reference"/>
    <w:uiPriority w:val="99"/>
    <w:semiHidden/>
    <w:unhideWhenUsed/>
    <w:rsid w:val="00FA10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1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10C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10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10C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3">
    <w:name w:val="Style3"/>
    <w:basedOn w:val="Normal"/>
    <w:uiPriority w:val="99"/>
    <w:rsid w:val="00FA1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3">
    <w:name w:val="Font Style13"/>
    <w:uiPriority w:val="99"/>
    <w:rsid w:val="00FA10CC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A10CC"/>
    <w:rPr>
      <w:rFonts w:ascii="Times New Roman" w:hAnsi="Times New Roman"/>
      <w:b/>
      <w:sz w:val="18"/>
    </w:rPr>
  </w:style>
  <w:style w:type="paragraph" w:customStyle="1" w:styleId="Default">
    <w:name w:val="Default"/>
    <w:rsid w:val="00FA10C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A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A10CC"/>
  </w:style>
  <w:style w:type="paragraph" w:styleId="AltBilgi">
    <w:name w:val="footer"/>
    <w:basedOn w:val="Normal"/>
    <w:link w:val="AltBilgiChar"/>
    <w:uiPriority w:val="99"/>
    <w:semiHidden/>
    <w:unhideWhenUsed/>
    <w:rsid w:val="00FA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A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1872</Words>
  <Characters>10673</Characters>
  <Application>Microsoft Office Word</Application>
  <DocSecurity>0</DocSecurity>
  <Lines>88</Lines>
  <Paragraphs>25</Paragraphs>
  <ScaleCrop>false</ScaleCrop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kmyo mudurluk</dc:creator>
  <cp:keywords/>
  <dc:description/>
  <cp:lastModifiedBy>kmyo mudurluk</cp:lastModifiedBy>
  <cp:revision>4</cp:revision>
  <dcterms:created xsi:type="dcterms:W3CDTF">2021-05-04T09:17:00Z</dcterms:created>
  <dcterms:modified xsi:type="dcterms:W3CDTF">2021-05-04T10:19:00Z</dcterms:modified>
</cp:coreProperties>
</file>